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3131"/>
        <w:gridCol w:w="3125"/>
      </w:tblGrid>
      <w:tr w:rsidR="00291E48" w:rsidRPr="007C7A6B">
        <w:tc>
          <w:tcPr>
            <w:tcW w:w="2671" w:type="dxa"/>
          </w:tcPr>
          <w:p w:rsidR="00291E48" w:rsidRPr="007C7A6B" w:rsidRDefault="00291E48">
            <w:pPr>
              <w:pStyle w:val="Heading1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bookmarkStart w:id="0" w:name="_GoBack"/>
            <w:bookmarkEnd w:id="0"/>
            <w:r w:rsidRPr="007C7A6B">
              <w:rPr>
                <w:rFonts w:ascii="Arial" w:hAnsi="Arial" w:cs="Arial"/>
                <w:b w:val="0"/>
                <w:bCs w:val="0"/>
                <w:i w:val="0"/>
                <w:iCs w:val="0"/>
              </w:rPr>
              <w:t>Product</w:t>
            </w:r>
          </w:p>
        </w:tc>
        <w:tc>
          <w:tcPr>
            <w:tcW w:w="3131" w:type="dxa"/>
          </w:tcPr>
          <w:p w:rsidR="00291E48" w:rsidRPr="007C7A6B" w:rsidRDefault="00291E48">
            <w:pPr>
              <w:pStyle w:val="Heading1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7C7A6B">
              <w:rPr>
                <w:rFonts w:ascii="Arial" w:hAnsi="Arial" w:cs="Arial"/>
                <w:b w:val="0"/>
                <w:bCs w:val="0"/>
                <w:i w:val="0"/>
                <w:iCs w:val="0"/>
              </w:rPr>
              <w:t>Lakes &amp; Sons</w:t>
            </w:r>
          </w:p>
          <w:p w:rsidR="00291E48" w:rsidRPr="007C7A6B" w:rsidRDefault="00291E48">
            <w:pPr>
              <w:rPr>
                <w:rFonts w:ascii="Arial" w:hAnsi="Arial" w:cs="Arial"/>
              </w:rPr>
            </w:pPr>
            <w:r w:rsidRPr="007C7A6B">
              <w:rPr>
                <w:rFonts w:ascii="Arial" w:hAnsi="Arial" w:cs="Arial"/>
              </w:rPr>
              <w:t>Made with 100</w:t>
            </w:r>
            <w:r w:rsidR="006F482B" w:rsidRPr="007C7A6B">
              <w:rPr>
                <w:rFonts w:ascii="Arial" w:hAnsi="Arial" w:cs="Arial"/>
              </w:rPr>
              <w:t>% recycled</w:t>
            </w:r>
            <w:r w:rsidR="007C7A6B">
              <w:rPr>
                <w:rFonts w:ascii="Arial" w:hAnsi="Arial" w:cs="Arial"/>
              </w:rPr>
              <w:br/>
            </w:r>
            <w:r w:rsidR="006F482B" w:rsidRPr="007C7A6B">
              <w:rPr>
                <w:rFonts w:ascii="Arial" w:hAnsi="Arial" w:cs="Arial"/>
              </w:rPr>
              <w:t xml:space="preserve"> and tree free fibers</w:t>
            </w:r>
          </w:p>
        </w:tc>
        <w:tc>
          <w:tcPr>
            <w:tcW w:w="3125" w:type="dxa"/>
          </w:tcPr>
          <w:p w:rsidR="00291E48" w:rsidRPr="007C7A6B" w:rsidRDefault="00291E48">
            <w:pPr>
              <w:pStyle w:val="Heading2"/>
              <w:rPr>
                <w:rFonts w:ascii="Arial" w:hAnsi="Arial" w:cs="Arial"/>
              </w:rPr>
            </w:pPr>
            <w:r w:rsidRPr="007C7A6B">
              <w:rPr>
                <w:rFonts w:ascii="Arial" w:hAnsi="Arial" w:cs="Arial"/>
              </w:rPr>
              <w:t>WXY Paper</w:t>
            </w:r>
          </w:p>
          <w:p w:rsidR="00291E48" w:rsidRPr="007C7A6B" w:rsidRDefault="00291E48">
            <w:pPr>
              <w:rPr>
                <w:rFonts w:ascii="Arial" w:hAnsi="Arial" w:cs="Arial"/>
              </w:rPr>
            </w:pPr>
            <w:r w:rsidRPr="007C7A6B">
              <w:rPr>
                <w:rFonts w:ascii="Arial" w:hAnsi="Arial" w:cs="Arial"/>
              </w:rPr>
              <w:t>Made with 100% tree pulp</w:t>
            </w:r>
          </w:p>
        </w:tc>
      </w:tr>
      <w:tr w:rsidR="00291E48" w:rsidRPr="007C7A6B">
        <w:tc>
          <w:tcPr>
            <w:tcW w:w="2671" w:type="dxa"/>
          </w:tcPr>
          <w:p w:rsidR="00291E48" w:rsidRPr="007C7A6B" w:rsidRDefault="00291E48">
            <w:pPr>
              <w:rPr>
                <w:rFonts w:ascii="Arial" w:hAnsi="Arial" w:cs="Arial"/>
              </w:rPr>
            </w:pPr>
            <w:r w:rsidRPr="007C7A6B">
              <w:rPr>
                <w:rFonts w:ascii="Arial" w:hAnsi="Arial" w:cs="Arial"/>
              </w:rPr>
              <w:t xml:space="preserve">Multi-Purpose Bond </w:t>
            </w:r>
          </w:p>
          <w:p w:rsidR="00291E48" w:rsidRPr="007C7A6B" w:rsidRDefault="00291E48">
            <w:pPr>
              <w:rPr>
                <w:rFonts w:ascii="Arial" w:hAnsi="Arial" w:cs="Arial"/>
              </w:rPr>
            </w:pPr>
            <w:r w:rsidRPr="007C7A6B">
              <w:rPr>
                <w:rFonts w:ascii="Arial" w:hAnsi="Arial" w:cs="Arial"/>
              </w:rPr>
              <w:t>5000 8.5”x 11” sheets</w:t>
            </w:r>
          </w:p>
        </w:tc>
        <w:tc>
          <w:tcPr>
            <w:tcW w:w="3131" w:type="dxa"/>
          </w:tcPr>
          <w:p w:rsidR="00291E48" w:rsidRPr="007C7A6B" w:rsidRDefault="00291E48" w:rsidP="007C7A6B">
            <w:pPr>
              <w:tabs>
                <w:tab w:val="decimal" w:pos="749"/>
              </w:tabs>
              <w:jc w:val="center"/>
              <w:rPr>
                <w:rFonts w:ascii="Arial" w:hAnsi="Arial" w:cs="Arial"/>
              </w:rPr>
            </w:pPr>
            <w:r w:rsidRPr="007C7A6B">
              <w:rPr>
                <w:rFonts w:ascii="Arial" w:hAnsi="Arial" w:cs="Arial"/>
              </w:rPr>
              <w:t>$120.00</w:t>
            </w:r>
          </w:p>
          <w:p w:rsidR="00291E48" w:rsidRPr="007C7A6B" w:rsidRDefault="00291E48" w:rsidP="007C7A6B">
            <w:pPr>
              <w:tabs>
                <w:tab w:val="decimal" w:pos="74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:rsidR="00291E48" w:rsidRPr="007C7A6B" w:rsidRDefault="00291E48" w:rsidP="007C7A6B">
            <w:pPr>
              <w:tabs>
                <w:tab w:val="decimal" w:pos="749"/>
              </w:tabs>
              <w:jc w:val="center"/>
              <w:rPr>
                <w:rFonts w:ascii="Arial" w:hAnsi="Arial" w:cs="Arial"/>
              </w:rPr>
            </w:pPr>
            <w:r w:rsidRPr="007C7A6B">
              <w:rPr>
                <w:rFonts w:ascii="Arial" w:hAnsi="Arial" w:cs="Arial"/>
              </w:rPr>
              <w:t>$125.00</w:t>
            </w:r>
          </w:p>
          <w:p w:rsidR="00291E48" w:rsidRPr="007C7A6B" w:rsidRDefault="00291E48" w:rsidP="007C7A6B">
            <w:pPr>
              <w:tabs>
                <w:tab w:val="decimal" w:pos="749"/>
              </w:tabs>
              <w:jc w:val="center"/>
              <w:rPr>
                <w:rFonts w:ascii="Arial" w:hAnsi="Arial" w:cs="Arial"/>
              </w:rPr>
            </w:pPr>
          </w:p>
        </w:tc>
      </w:tr>
      <w:tr w:rsidR="00291E48" w:rsidRPr="007C7A6B">
        <w:tc>
          <w:tcPr>
            <w:tcW w:w="2671" w:type="dxa"/>
          </w:tcPr>
          <w:p w:rsidR="00291E48" w:rsidRPr="007C7A6B" w:rsidRDefault="00291E48">
            <w:pPr>
              <w:rPr>
                <w:rFonts w:ascii="Arial" w:hAnsi="Arial" w:cs="Arial"/>
              </w:rPr>
            </w:pPr>
            <w:r w:rsidRPr="007C7A6B">
              <w:rPr>
                <w:rFonts w:ascii="Arial" w:hAnsi="Arial" w:cs="Arial"/>
              </w:rPr>
              <w:t xml:space="preserve">Envelopes </w:t>
            </w:r>
          </w:p>
          <w:p w:rsidR="00291E48" w:rsidRPr="007C7A6B" w:rsidRDefault="00291E48">
            <w:pPr>
              <w:rPr>
                <w:rFonts w:ascii="Arial" w:hAnsi="Arial" w:cs="Arial"/>
              </w:rPr>
            </w:pPr>
            <w:r w:rsidRPr="007C7A6B">
              <w:rPr>
                <w:rFonts w:ascii="Arial" w:hAnsi="Arial" w:cs="Arial"/>
              </w:rPr>
              <w:t>1000 Standard #10</w:t>
            </w:r>
          </w:p>
        </w:tc>
        <w:tc>
          <w:tcPr>
            <w:tcW w:w="3131" w:type="dxa"/>
          </w:tcPr>
          <w:p w:rsidR="00291E48" w:rsidRPr="007C7A6B" w:rsidRDefault="00291E48" w:rsidP="007C7A6B">
            <w:pPr>
              <w:tabs>
                <w:tab w:val="decimal" w:pos="749"/>
              </w:tabs>
              <w:jc w:val="center"/>
              <w:rPr>
                <w:rFonts w:ascii="Arial" w:hAnsi="Arial" w:cs="Arial"/>
              </w:rPr>
            </w:pPr>
            <w:r w:rsidRPr="007C7A6B">
              <w:rPr>
                <w:rFonts w:ascii="Arial" w:hAnsi="Arial" w:cs="Arial"/>
              </w:rPr>
              <w:t>$175.00</w:t>
            </w:r>
          </w:p>
          <w:p w:rsidR="00291E48" w:rsidRPr="007C7A6B" w:rsidRDefault="00291E48" w:rsidP="007C7A6B">
            <w:pPr>
              <w:tabs>
                <w:tab w:val="decimal" w:pos="74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:rsidR="00291E48" w:rsidRPr="007C7A6B" w:rsidRDefault="00291E48" w:rsidP="007C7A6B">
            <w:pPr>
              <w:tabs>
                <w:tab w:val="decimal" w:pos="749"/>
              </w:tabs>
              <w:jc w:val="center"/>
              <w:rPr>
                <w:rFonts w:ascii="Arial" w:hAnsi="Arial" w:cs="Arial"/>
              </w:rPr>
            </w:pPr>
            <w:r w:rsidRPr="007C7A6B">
              <w:rPr>
                <w:rFonts w:ascii="Arial" w:hAnsi="Arial" w:cs="Arial"/>
              </w:rPr>
              <w:t>$195.00</w:t>
            </w:r>
          </w:p>
        </w:tc>
      </w:tr>
      <w:tr w:rsidR="00291E48" w:rsidRPr="007C7A6B">
        <w:tc>
          <w:tcPr>
            <w:tcW w:w="2671" w:type="dxa"/>
          </w:tcPr>
          <w:p w:rsidR="00291E48" w:rsidRPr="007C7A6B" w:rsidRDefault="00291E48">
            <w:pPr>
              <w:rPr>
                <w:rFonts w:ascii="Arial" w:hAnsi="Arial" w:cs="Arial"/>
              </w:rPr>
            </w:pPr>
            <w:r w:rsidRPr="007C7A6B">
              <w:rPr>
                <w:rFonts w:ascii="Arial" w:hAnsi="Arial" w:cs="Arial"/>
              </w:rPr>
              <w:t>Colored Paper</w:t>
            </w:r>
          </w:p>
          <w:p w:rsidR="00291E48" w:rsidRPr="007C7A6B" w:rsidRDefault="00291E48">
            <w:pPr>
              <w:rPr>
                <w:rFonts w:ascii="Arial" w:hAnsi="Arial" w:cs="Arial"/>
              </w:rPr>
            </w:pPr>
            <w:r w:rsidRPr="007C7A6B">
              <w:rPr>
                <w:rFonts w:ascii="Arial" w:hAnsi="Arial" w:cs="Arial"/>
              </w:rPr>
              <w:t>500 8.5”x11” sheets</w:t>
            </w:r>
          </w:p>
        </w:tc>
        <w:tc>
          <w:tcPr>
            <w:tcW w:w="3131" w:type="dxa"/>
          </w:tcPr>
          <w:p w:rsidR="00291E48" w:rsidRPr="007C7A6B" w:rsidRDefault="00291E48" w:rsidP="007C7A6B">
            <w:pPr>
              <w:tabs>
                <w:tab w:val="decimal" w:pos="749"/>
              </w:tabs>
              <w:jc w:val="center"/>
              <w:rPr>
                <w:rFonts w:ascii="Arial" w:hAnsi="Arial" w:cs="Arial"/>
              </w:rPr>
            </w:pPr>
            <w:r w:rsidRPr="007C7A6B">
              <w:rPr>
                <w:rFonts w:ascii="Arial" w:hAnsi="Arial" w:cs="Arial"/>
              </w:rPr>
              <w:t>$32.50</w:t>
            </w:r>
          </w:p>
        </w:tc>
        <w:tc>
          <w:tcPr>
            <w:tcW w:w="3125" w:type="dxa"/>
          </w:tcPr>
          <w:p w:rsidR="00291E48" w:rsidRPr="007C7A6B" w:rsidRDefault="00291E48" w:rsidP="007C7A6B">
            <w:pPr>
              <w:tabs>
                <w:tab w:val="decimal" w:pos="749"/>
              </w:tabs>
              <w:jc w:val="center"/>
              <w:rPr>
                <w:rFonts w:ascii="Arial" w:hAnsi="Arial" w:cs="Arial"/>
              </w:rPr>
            </w:pPr>
            <w:r w:rsidRPr="007C7A6B">
              <w:rPr>
                <w:rFonts w:ascii="Arial" w:hAnsi="Arial" w:cs="Arial"/>
              </w:rPr>
              <w:t>$35.00</w:t>
            </w:r>
          </w:p>
        </w:tc>
      </w:tr>
    </w:tbl>
    <w:p w:rsidR="00291E48" w:rsidRPr="007C7A6B" w:rsidRDefault="00291E48">
      <w:pPr>
        <w:rPr>
          <w:rFonts w:ascii="Arial" w:hAnsi="Arial" w:cs="Arial"/>
        </w:rPr>
      </w:pPr>
    </w:p>
    <w:sectPr w:rsidR="00291E48" w:rsidRPr="007C7A6B" w:rsidSect="000C05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AD" w:rsidRDefault="00FA57AD" w:rsidP="00405C8B">
      <w:r>
        <w:separator/>
      </w:r>
    </w:p>
  </w:endnote>
  <w:endnote w:type="continuationSeparator" w:id="0">
    <w:p w:rsidR="00FA57AD" w:rsidRDefault="00FA57AD" w:rsidP="0040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8B" w:rsidRDefault="00405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8B" w:rsidRDefault="00405C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8B" w:rsidRDefault="00405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AD" w:rsidRDefault="00FA57AD" w:rsidP="00405C8B">
      <w:r>
        <w:separator/>
      </w:r>
    </w:p>
  </w:footnote>
  <w:footnote w:type="continuationSeparator" w:id="0">
    <w:p w:rsidR="00FA57AD" w:rsidRDefault="00FA57AD" w:rsidP="0040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8B" w:rsidRDefault="00405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8B" w:rsidRDefault="00405C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8B" w:rsidRDefault="00405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6F"/>
    <w:rsid w:val="000C0585"/>
    <w:rsid w:val="00160FDF"/>
    <w:rsid w:val="00291E48"/>
    <w:rsid w:val="00405C8B"/>
    <w:rsid w:val="00646102"/>
    <w:rsid w:val="006F482B"/>
    <w:rsid w:val="007C7A6B"/>
    <w:rsid w:val="0088373F"/>
    <w:rsid w:val="008938BF"/>
    <w:rsid w:val="008D6D6F"/>
    <w:rsid w:val="00E16795"/>
    <w:rsid w:val="00E344D9"/>
    <w:rsid w:val="00E468DD"/>
    <w:rsid w:val="00F750B2"/>
    <w:rsid w:val="00F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85"/>
    <w:rPr>
      <w:sz w:val="24"/>
      <w:szCs w:val="24"/>
    </w:rPr>
  </w:style>
  <w:style w:type="paragraph" w:styleId="Heading1">
    <w:name w:val="heading 1"/>
    <w:basedOn w:val="Normal"/>
    <w:next w:val="Normal"/>
    <w:qFormat/>
    <w:rsid w:val="000C0585"/>
    <w:pPr>
      <w:keepNext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0C0585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5C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0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C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2013-09-28T07:19:00Z</dcterms:created>
  <dcterms:modified xsi:type="dcterms:W3CDTF">2013-09-28T07:19:00Z</dcterms:modified>
</cp:coreProperties>
</file>